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8F" w:rsidRPr="0052456F" w:rsidRDefault="0092328F" w:rsidP="0092328F">
      <w:pPr>
        <w:widowControl w:val="0"/>
        <w:autoSpaceDE w:val="0"/>
        <w:autoSpaceDN w:val="0"/>
        <w:adjustRightInd w:val="0"/>
        <w:ind w:firstLine="720"/>
        <w:outlineLvl w:val="1"/>
        <w:rPr>
          <w:b/>
        </w:rPr>
      </w:pPr>
      <w:r>
        <w:rPr>
          <w:b/>
          <w:sz w:val="28"/>
          <w:szCs w:val="28"/>
        </w:rPr>
        <w:t xml:space="preserve">                                    </w:t>
      </w:r>
      <w:r w:rsidRPr="0052456F">
        <w:rPr>
          <w:b/>
        </w:rPr>
        <w:t>ПРОЕКТ ПАСПОРТА</w:t>
      </w:r>
    </w:p>
    <w:p w:rsidR="00207FB1" w:rsidRPr="0052456F" w:rsidRDefault="0092328F" w:rsidP="00207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2456F">
        <w:rPr>
          <w:rFonts w:ascii="Times New Roman" w:hAnsi="Times New Roman" w:cs="Times New Roman"/>
          <w:b/>
          <w:sz w:val="24"/>
          <w:szCs w:val="24"/>
        </w:rPr>
        <w:t>м</w:t>
      </w:r>
      <w:r w:rsidR="00207FB1" w:rsidRPr="0052456F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Pr="0052456F">
        <w:rPr>
          <w:rFonts w:ascii="Times New Roman" w:hAnsi="Times New Roman" w:cs="Times New Roman"/>
          <w:b/>
          <w:sz w:val="24"/>
          <w:szCs w:val="24"/>
        </w:rPr>
        <w:t>ой программы</w:t>
      </w:r>
      <w:r w:rsidR="00207FB1" w:rsidRPr="00524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7FB1" w:rsidRPr="0052456F" w:rsidRDefault="00207FB1" w:rsidP="00207FB1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2456F">
        <w:rPr>
          <w:rFonts w:ascii="Times New Roman" w:hAnsi="Times New Roman" w:cs="Times New Roman"/>
          <w:b/>
          <w:sz w:val="24"/>
          <w:szCs w:val="24"/>
        </w:rPr>
        <w:t xml:space="preserve">«Развитие предпринимательства </w:t>
      </w:r>
      <w:proofErr w:type="spellStart"/>
      <w:r w:rsidRPr="0052456F">
        <w:rPr>
          <w:rFonts w:ascii="Times New Roman" w:hAnsi="Times New Roman" w:cs="Times New Roman"/>
          <w:b/>
          <w:sz w:val="24"/>
          <w:szCs w:val="24"/>
        </w:rPr>
        <w:t>Балахнинского</w:t>
      </w:r>
      <w:proofErr w:type="spellEnd"/>
      <w:r w:rsidRPr="0052456F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Нижегородской области» </w:t>
      </w:r>
    </w:p>
    <w:p w:rsidR="00207FB1" w:rsidRPr="0052456F" w:rsidRDefault="00207FB1" w:rsidP="00207FB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</w:rPr>
      </w:pPr>
    </w:p>
    <w:p w:rsidR="00207FB1" w:rsidRPr="0052456F" w:rsidRDefault="00207FB1" w:rsidP="00207FB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b/>
        </w:rPr>
      </w:pPr>
      <w:r w:rsidRPr="0052456F">
        <w:rPr>
          <w:b/>
        </w:rPr>
        <w:t xml:space="preserve">Паспорт муниципальной программы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229"/>
      </w:tblGrid>
      <w:tr w:rsidR="00207FB1" w:rsidTr="00C504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Муниципальный заказчик – координатор муниципальной программы                 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533947" w:rsidP="00AD7089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З</w:t>
            </w:r>
            <w:r w:rsidR="00207FB1" w:rsidRPr="0052456F">
              <w:rPr>
                <w:sz w:val="22"/>
                <w:szCs w:val="22"/>
              </w:rPr>
              <w:t>аместител</w:t>
            </w:r>
            <w:r w:rsidRPr="0052456F">
              <w:rPr>
                <w:sz w:val="22"/>
                <w:szCs w:val="22"/>
              </w:rPr>
              <w:t>ь</w:t>
            </w:r>
            <w:r w:rsidR="00207FB1" w:rsidRPr="0052456F">
              <w:rPr>
                <w:sz w:val="22"/>
                <w:szCs w:val="22"/>
              </w:rPr>
              <w:t xml:space="preserve"> главы администрации </w:t>
            </w:r>
            <w:r w:rsidR="0018598F">
              <w:rPr>
                <w:sz w:val="22"/>
                <w:szCs w:val="22"/>
              </w:rPr>
              <w:t>(</w:t>
            </w:r>
            <w:proofErr w:type="spellStart"/>
            <w:r w:rsidRPr="0052456F">
              <w:rPr>
                <w:sz w:val="22"/>
                <w:szCs w:val="22"/>
              </w:rPr>
              <w:t>Абусов</w:t>
            </w:r>
            <w:proofErr w:type="spellEnd"/>
            <w:r w:rsidRPr="0052456F">
              <w:rPr>
                <w:sz w:val="22"/>
                <w:szCs w:val="22"/>
              </w:rPr>
              <w:t xml:space="preserve"> М.С</w:t>
            </w:r>
            <w:r w:rsidR="00207FB1" w:rsidRPr="0052456F">
              <w:rPr>
                <w:sz w:val="22"/>
                <w:szCs w:val="22"/>
              </w:rPr>
              <w:t>.</w:t>
            </w:r>
            <w:r w:rsidR="0018598F">
              <w:rPr>
                <w:sz w:val="22"/>
                <w:szCs w:val="22"/>
              </w:rPr>
              <w:t>)</w:t>
            </w:r>
            <w:r w:rsidR="00AD7089">
              <w:rPr>
                <w:sz w:val="22"/>
                <w:szCs w:val="22"/>
              </w:rPr>
              <w:t>, г</w:t>
            </w:r>
            <w:r w:rsidR="00207FB1" w:rsidRPr="0052456F">
              <w:rPr>
                <w:sz w:val="22"/>
                <w:szCs w:val="22"/>
              </w:rPr>
              <w:t xml:space="preserve">лавный распорядитель бюджетных средств – Администрация </w:t>
            </w:r>
            <w:proofErr w:type="spellStart"/>
            <w:r w:rsidR="00207FB1" w:rsidRPr="0052456F">
              <w:rPr>
                <w:sz w:val="22"/>
                <w:szCs w:val="22"/>
              </w:rPr>
              <w:t>Балахнинского</w:t>
            </w:r>
            <w:proofErr w:type="spellEnd"/>
            <w:r w:rsidR="00207FB1" w:rsidRPr="0052456F">
              <w:rPr>
                <w:sz w:val="22"/>
                <w:szCs w:val="22"/>
              </w:rPr>
              <w:t xml:space="preserve"> муниципального округа Нижегородской области (далее – ГРБС – АБМО НО)</w:t>
            </w:r>
            <w:r w:rsidR="00C5042C" w:rsidRPr="0052456F">
              <w:rPr>
                <w:sz w:val="22"/>
                <w:szCs w:val="22"/>
              </w:rPr>
              <w:t>.</w:t>
            </w:r>
          </w:p>
        </w:tc>
      </w:tr>
      <w:tr w:rsidR="00207FB1" w:rsidTr="00C5042C">
        <w:trPr>
          <w:trHeight w:val="92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pStyle w:val="ConsPlusCell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- </w:t>
            </w:r>
            <w:r w:rsidR="00AD7089">
              <w:rPr>
                <w:sz w:val="22"/>
                <w:szCs w:val="22"/>
              </w:rPr>
              <w:t>Управление</w:t>
            </w:r>
            <w:r w:rsidRPr="0052456F">
              <w:rPr>
                <w:sz w:val="22"/>
                <w:szCs w:val="22"/>
              </w:rPr>
              <w:t xml:space="preserve"> экономики, предпринимательства и инвестиционной политики администрации </w:t>
            </w:r>
            <w:proofErr w:type="spellStart"/>
            <w:r w:rsidRPr="0052456F">
              <w:rPr>
                <w:sz w:val="22"/>
                <w:szCs w:val="22"/>
              </w:rPr>
              <w:t>Балахнинского</w:t>
            </w:r>
            <w:proofErr w:type="spellEnd"/>
            <w:r w:rsidRPr="0052456F">
              <w:rPr>
                <w:sz w:val="22"/>
                <w:szCs w:val="22"/>
              </w:rPr>
              <w:t xml:space="preserve"> муниципального округа Нижегородской области (далее – </w:t>
            </w:r>
            <w:r w:rsidR="00AD7089">
              <w:rPr>
                <w:sz w:val="22"/>
                <w:szCs w:val="22"/>
              </w:rPr>
              <w:t>управление</w:t>
            </w:r>
            <w:r w:rsidRPr="0052456F">
              <w:rPr>
                <w:sz w:val="22"/>
                <w:szCs w:val="22"/>
              </w:rPr>
              <w:t xml:space="preserve"> экономики</w:t>
            </w:r>
            <w:r w:rsidR="0018598F">
              <w:rPr>
                <w:sz w:val="22"/>
                <w:szCs w:val="22"/>
              </w:rPr>
              <w:t>)</w:t>
            </w:r>
            <w:r w:rsidR="00AD7089">
              <w:rPr>
                <w:sz w:val="22"/>
                <w:szCs w:val="22"/>
              </w:rPr>
              <w:t>,</w:t>
            </w:r>
            <w:r w:rsidR="00C5042C" w:rsidRPr="0052456F">
              <w:rPr>
                <w:sz w:val="22"/>
                <w:szCs w:val="22"/>
              </w:rPr>
              <w:t xml:space="preserve"> ГРБС – АБМО НО</w:t>
            </w:r>
            <w:r w:rsidR="00AD7089">
              <w:rPr>
                <w:sz w:val="22"/>
                <w:szCs w:val="22"/>
              </w:rPr>
              <w:t>.</w:t>
            </w:r>
          </w:p>
          <w:p w:rsidR="00207FB1" w:rsidRPr="0052456F" w:rsidRDefault="00207FB1" w:rsidP="00AD7089">
            <w:pPr>
              <w:pStyle w:val="ConsPlusCell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- МБУ «Бизнес-инкубатор </w:t>
            </w:r>
            <w:proofErr w:type="spellStart"/>
            <w:r w:rsidRPr="0052456F">
              <w:rPr>
                <w:sz w:val="22"/>
                <w:szCs w:val="22"/>
              </w:rPr>
              <w:t>Балахнинского</w:t>
            </w:r>
            <w:proofErr w:type="spellEnd"/>
            <w:r w:rsidRPr="0052456F">
              <w:rPr>
                <w:sz w:val="22"/>
                <w:szCs w:val="22"/>
              </w:rPr>
              <w:t xml:space="preserve"> муниципального округа» (далее – МБУ «БИ БМО»)</w:t>
            </w:r>
            <w:r w:rsidR="00AD7089">
              <w:rPr>
                <w:sz w:val="22"/>
                <w:szCs w:val="22"/>
              </w:rPr>
              <w:t>,</w:t>
            </w:r>
            <w:r w:rsidR="0018598F">
              <w:rPr>
                <w:sz w:val="22"/>
                <w:szCs w:val="22"/>
              </w:rPr>
              <w:t xml:space="preserve"> </w:t>
            </w:r>
            <w:r w:rsidR="00C5042C" w:rsidRPr="0052456F">
              <w:rPr>
                <w:sz w:val="22"/>
                <w:szCs w:val="22"/>
              </w:rPr>
              <w:t>ГРБС – АБМО НО.</w:t>
            </w:r>
          </w:p>
        </w:tc>
      </w:tr>
      <w:tr w:rsidR="00207FB1" w:rsidTr="00C504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52456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52456F"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малого и среднего предпринимательства </w:t>
            </w:r>
            <w:proofErr w:type="spellStart"/>
            <w:r w:rsidRPr="0052456F">
              <w:rPr>
                <w:rFonts w:ascii="Times New Roman" w:hAnsi="Times New Roman" w:cs="Times New Roman"/>
                <w:sz w:val="22"/>
                <w:szCs w:val="22"/>
              </w:rPr>
              <w:t>Балахнинского</w:t>
            </w:r>
            <w:proofErr w:type="spellEnd"/>
            <w:r w:rsidRPr="0052456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округа»; </w:t>
            </w:r>
          </w:p>
          <w:p w:rsidR="00207FB1" w:rsidRPr="0052456F" w:rsidRDefault="00207FB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5245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52456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«Развитие торговли в </w:t>
            </w:r>
            <w:proofErr w:type="spellStart"/>
            <w:r w:rsidRPr="0052456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Балахнинском</w:t>
            </w:r>
            <w:proofErr w:type="spellEnd"/>
            <w:r w:rsidRPr="0052456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муниципальном округе».</w:t>
            </w:r>
          </w:p>
        </w:tc>
      </w:tr>
      <w:tr w:rsidR="00207FB1" w:rsidTr="00AD7089">
        <w:trPr>
          <w:trHeight w:val="9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Цели муниципальной 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pStyle w:val="ConsPlusCell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Создание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      </w:r>
          </w:p>
        </w:tc>
      </w:tr>
      <w:tr w:rsidR="00207FB1" w:rsidTr="00C504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Задачи муниципальной 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52456F">
              <w:rPr>
                <w:rFonts w:ascii="Times New Roman" w:hAnsi="Times New Roman" w:cs="Times New Roman"/>
                <w:sz w:val="22"/>
                <w:szCs w:val="22"/>
              </w:rPr>
              <w:t>- оптимизация системы муниципальной поддержки и обеспечение условий развития малого и среднего предпринимательства в качестве одного из источников формирования областного и местных бюджетов, создания новых рабочих мест;</w:t>
            </w:r>
          </w:p>
          <w:p w:rsidR="00207FB1" w:rsidRPr="0052456F" w:rsidRDefault="00207FB1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52456F">
              <w:rPr>
                <w:rFonts w:ascii="Times New Roman" w:hAnsi="Times New Roman" w:cs="Times New Roman"/>
                <w:sz w:val="22"/>
                <w:szCs w:val="22"/>
              </w:rPr>
              <w:t>- развитие различных форм торговли и повышение конкурентоспособности организаций торговли</w:t>
            </w:r>
            <w:r w:rsidRPr="0052456F">
              <w:rPr>
                <w:rStyle w:val="blk"/>
                <w:rFonts w:ascii="Times New Roman" w:hAnsi="Times New Roman" w:cs="Times New Roman"/>
                <w:sz w:val="22"/>
                <w:szCs w:val="22"/>
              </w:rPr>
              <w:t>, направленных на достижение установленных нормативов минимальной обеспеченности населения площадью торговых объектов.</w:t>
            </w:r>
          </w:p>
        </w:tc>
      </w:tr>
      <w:tr w:rsidR="00207FB1" w:rsidTr="00C504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Этапы и сроки реализации </w:t>
            </w:r>
            <w:r w:rsidR="00C5042C" w:rsidRPr="0052456F">
              <w:rPr>
                <w:sz w:val="22"/>
                <w:szCs w:val="22"/>
              </w:rPr>
              <w:t xml:space="preserve">муниципальной </w:t>
            </w:r>
            <w:r w:rsidRPr="0052456F">
              <w:rPr>
                <w:sz w:val="22"/>
                <w:szCs w:val="22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C5042C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Муниципальная программа реализуется в течение </w:t>
            </w:r>
            <w:r w:rsidR="00207FB1" w:rsidRPr="0052456F">
              <w:rPr>
                <w:sz w:val="22"/>
                <w:szCs w:val="22"/>
              </w:rPr>
              <w:t>2021 - 2026 год</w:t>
            </w:r>
            <w:r w:rsidR="00AD7089">
              <w:rPr>
                <w:sz w:val="22"/>
                <w:szCs w:val="22"/>
              </w:rPr>
              <w:t>ов</w:t>
            </w:r>
            <w:r w:rsidRPr="0052456F">
              <w:rPr>
                <w:sz w:val="22"/>
                <w:szCs w:val="22"/>
              </w:rPr>
              <w:t>.</w:t>
            </w:r>
          </w:p>
          <w:p w:rsidR="00207FB1" w:rsidRPr="0052456F" w:rsidRDefault="00C5042C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Муниципальная п</w:t>
            </w:r>
            <w:r w:rsidR="00207FB1" w:rsidRPr="0052456F">
              <w:rPr>
                <w:sz w:val="22"/>
                <w:szCs w:val="22"/>
              </w:rPr>
              <w:t>рограмма реализуется в один этап</w:t>
            </w:r>
            <w:r w:rsidRPr="0052456F">
              <w:rPr>
                <w:sz w:val="22"/>
                <w:szCs w:val="22"/>
              </w:rPr>
              <w:t>.</w:t>
            </w:r>
          </w:p>
        </w:tc>
      </w:tr>
      <w:tr w:rsidR="00C5042C" w:rsidTr="00F64F06">
        <w:trPr>
          <w:trHeight w:val="19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42C" w:rsidRPr="0052456F" w:rsidRDefault="00C5042C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Объемы бюджетных ассигнований муниципальной программы  за счет средств бюджета </w:t>
            </w:r>
            <w:proofErr w:type="spellStart"/>
            <w:r w:rsidRPr="0052456F">
              <w:rPr>
                <w:sz w:val="22"/>
                <w:szCs w:val="22"/>
              </w:rPr>
              <w:t>Балахнинского</w:t>
            </w:r>
            <w:proofErr w:type="spellEnd"/>
            <w:r w:rsidRPr="0052456F">
              <w:rPr>
                <w:sz w:val="22"/>
                <w:szCs w:val="22"/>
              </w:rPr>
              <w:t xml:space="preserve"> муниципального округа Нижегородской области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042C" w:rsidRPr="0052456F" w:rsidRDefault="00C5042C" w:rsidP="00C5042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2456F">
              <w:rPr>
                <w:color w:val="000000"/>
                <w:sz w:val="22"/>
                <w:szCs w:val="22"/>
              </w:rPr>
              <w:t xml:space="preserve">Всего на реализацию муниципальной программы </w:t>
            </w:r>
            <w:r w:rsidR="0052456F" w:rsidRPr="0052456F">
              <w:rPr>
                <w:color w:val="000000"/>
                <w:sz w:val="22"/>
                <w:szCs w:val="22"/>
              </w:rPr>
              <w:t>объемы бюджетных ассигнований составляют</w:t>
            </w:r>
            <w:r w:rsidRPr="0052456F">
              <w:rPr>
                <w:color w:val="000000"/>
                <w:sz w:val="22"/>
                <w:szCs w:val="22"/>
              </w:rPr>
              <w:t xml:space="preserve"> </w:t>
            </w:r>
            <w:r w:rsidR="0052456F" w:rsidRPr="0052456F">
              <w:rPr>
                <w:color w:val="000000"/>
                <w:sz w:val="22"/>
                <w:szCs w:val="22"/>
              </w:rPr>
              <w:t>–</w:t>
            </w:r>
            <w:r w:rsidRPr="0052456F">
              <w:rPr>
                <w:color w:val="000000"/>
                <w:sz w:val="22"/>
                <w:szCs w:val="22"/>
              </w:rPr>
              <w:t xml:space="preserve"> </w:t>
            </w:r>
            <w:r w:rsidR="00D554C4">
              <w:rPr>
                <w:color w:val="000000"/>
                <w:sz w:val="22"/>
                <w:szCs w:val="22"/>
              </w:rPr>
              <w:t>26 491,6</w:t>
            </w:r>
            <w:bookmarkStart w:id="0" w:name="_GoBack"/>
            <w:bookmarkEnd w:id="0"/>
            <w:r w:rsidRPr="0052456F">
              <w:rPr>
                <w:sz w:val="22"/>
                <w:szCs w:val="22"/>
              </w:rPr>
              <w:t xml:space="preserve"> </w:t>
            </w:r>
            <w:r w:rsidRPr="0052456F">
              <w:rPr>
                <w:color w:val="000000"/>
                <w:sz w:val="22"/>
                <w:szCs w:val="22"/>
              </w:rPr>
              <w:t>тыс. руб</w:t>
            </w:r>
            <w:r w:rsidR="0052456F" w:rsidRPr="0052456F">
              <w:rPr>
                <w:color w:val="000000"/>
                <w:sz w:val="22"/>
                <w:szCs w:val="22"/>
              </w:rPr>
              <w:t>.</w:t>
            </w:r>
            <w:r w:rsidRPr="0052456F">
              <w:rPr>
                <w:color w:val="000000"/>
                <w:sz w:val="22"/>
                <w:szCs w:val="22"/>
              </w:rPr>
              <w:t>, в том числе:</w:t>
            </w:r>
          </w:p>
          <w:p w:rsidR="00C5042C" w:rsidRPr="0052456F" w:rsidRDefault="00C5042C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2021</w:t>
            </w:r>
            <w:r w:rsidR="0052456F" w:rsidRPr="0052456F">
              <w:rPr>
                <w:sz w:val="22"/>
                <w:szCs w:val="22"/>
              </w:rPr>
              <w:t xml:space="preserve"> год – 1975,5 </w:t>
            </w:r>
            <w:proofErr w:type="spellStart"/>
            <w:r w:rsidR="0052456F" w:rsidRPr="0052456F">
              <w:rPr>
                <w:sz w:val="22"/>
                <w:szCs w:val="22"/>
              </w:rPr>
              <w:t>тыс</w:t>
            </w:r>
            <w:proofErr w:type="gramStart"/>
            <w:r w:rsidR="0052456F" w:rsidRPr="0052456F">
              <w:rPr>
                <w:sz w:val="22"/>
                <w:szCs w:val="22"/>
              </w:rPr>
              <w:t>.р</w:t>
            </w:r>
            <w:proofErr w:type="gramEnd"/>
            <w:r w:rsidR="0052456F" w:rsidRPr="0052456F">
              <w:rPr>
                <w:sz w:val="22"/>
                <w:szCs w:val="22"/>
              </w:rPr>
              <w:t>уб</w:t>
            </w:r>
            <w:proofErr w:type="spellEnd"/>
            <w:r w:rsidR="0052456F" w:rsidRPr="0052456F">
              <w:rPr>
                <w:sz w:val="22"/>
                <w:szCs w:val="22"/>
              </w:rPr>
              <w:t>.;</w:t>
            </w:r>
          </w:p>
          <w:p w:rsidR="00C5042C" w:rsidRPr="0052456F" w:rsidRDefault="00C5042C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2022</w:t>
            </w:r>
            <w:r w:rsidR="0052456F" w:rsidRPr="0052456F">
              <w:rPr>
                <w:sz w:val="22"/>
                <w:szCs w:val="22"/>
              </w:rPr>
              <w:t xml:space="preserve"> год – 4</w:t>
            </w:r>
            <w:r w:rsidR="009E2026">
              <w:rPr>
                <w:sz w:val="22"/>
                <w:szCs w:val="22"/>
              </w:rPr>
              <w:t>922</w:t>
            </w:r>
            <w:r w:rsidR="0052456F" w:rsidRPr="0052456F">
              <w:rPr>
                <w:sz w:val="22"/>
                <w:szCs w:val="22"/>
              </w:rPr>
              <w:t>,</w:t>
            </w:r>
            <w:r w:rsidR="009E2026">
              <w:rPr>
                <w:sz w:val="22"/>
                <w:szCs w:val="22"/>
              </w:rPr>
              <w:t>9</w:t>
            </w:r>
            <w:r w:rsidR="0052456F" w:rsidRPr="0052456F">
              <w:rPr>
                <w:sz w:val="22"/>
                <w:szCs w:val="22"/>
              </w:rPr>
              <w:t xml:space="preserve"> </w:t>
            </w:r>
            <w:proofErr w:type="spellStart"/>
            <w:r w:rsidR="0052456F" w:rsidRPr="0052456F">
              <w:rPr>
                <w:sz w:val="22"/>
                <w:szCs w:val="22"/>
              </w:rPr>
              <w:t>тыс</w:t>
            </w:r>
            <w:proofErr w:type="gramStart"/>
            <w:r w:rsidR="0052456F" w:rsidRPr="0052456F">
              <w:rPr>
                <w:sz w:val="22"/>
                <w:szCs w:val="22"/>
              </w:rPr>
              <w:t>.р</w:t>
            </w:r>
            <w:proofErr w:type="gramEnd"/>
            <w:r w:rsidR="0052456F" w:rsidRPr="0052456F">
              <w:rPr>
                <w:sz w:val="22"/>
                <w:szCs w:val="22"/>
              </w:rPr>
              <w:t>уб</w:t>
            </w:r>
            <w:proofErr w:type="spellEnd"/>
            <w:r w:rsidR="0052456F" w:rsidRPr="0052456F">
              <w:rPr>
                <w:sz w:val="22"/>
                <w:szCs w:val="22"/>
              </w:rPr>
              <w:t>.;</w:t>
            </w:r>
          </w:p>
          <w:p w:rsidR="00C5042C" w:rsidRPr="0052456F" w:rsidRDefault="00C5042C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2023</w:t>
            </w:r>
            <w:r w:rsidR="0052456F" w:rsidRPr="0052456F">
              <w:rPr>
                <w:sz w:val="22"/>
                <w:szCs w:val="22"/>
              </w:rPr>
              <w:t xml:space="preserve"> год – </w:t>
            </w:r>
            <w:r w:rsidR="009E2026">
              <w:rPr>
                <w:sz w:val="22"/>
                <w:szCs w:val="22"/>
              </w:rPr>
              <w:t>4076,6</w:t>
            </w:r>
            <w:r w:rsidR="0052456F" w:rsidRPr="0052456F">
              <w:rPr>
                <w:sz w:val="22"/>
                <w:szCs w:val="22"/>
              </w:rPr>
              <w:t xml:space="preserve"> </w:t>
            </w:r>
            <w:proofErr w:type="spellStart"/>
            <w:r w:rsidR="0052456F" w:rsidRPr="0052456F">
              <w:rPr>
                <w:sz w:val="22"/>
                <w:szCs w:val="22"/>
              </w:rPr>
              <w:t>тыс</w:t>
            </w:r>
            <w:proofErr w:type="gramStart"/>
            <w:r w:rsidR="0052456F" w:rsidRPr="0052456F">
              <w:rPr>
                <w:sz w:val="22"/>
                <w:szCs w:val="22"/>
              </w:rPr>
              <w:t>.р</w:t>
            </w:r>
            <w:proofErr w:type="gramEnd"/>
            <w:r w:rsidR="0052456F" w:rsidRPr="0052456F">
              <w:rPr>
                <w:sz w:val="22"/>
                <w:szCs w:val="22"/>
              </w:rPr>
              <w:t>уб</w:t>
            </w:r>
            <w:proofErr w:type="spellEnd"/>
            <w:r w:rsidR="0052456F" w:rsidRPr="0052456F">
              <w:rPr>
                <w:sz w:val="22"/>
                <w:szCs w:val="22"/>
              </w:rPr>
              <w:t>.;</w:t>
            </w:r>
          </w:p>
          <w:p w:rsidR="0052456F" w:rsidRPr="0052456F" w:rsidRDefault="00C5042C" w:rsidP="0052456F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2024</w:t>
            </w:r>
            <w:r w:rsidR="0052456F" w:rsidRPr="0052456F">
              <w:rPr>
                <w:sz w:val="22"/>
                <w:szCs w:val="22"/>
              </w:rPr>
              <w:t xml:space="preserve"> год – </w:t>
            </w:r>
            <w:r w:rsidR="009E2026">
              <w:rPr>
                <w:sz w:val="22"/>
                <w:szCs w:val="22"/>
              </w:rPr>
              <w:t>5172</w:t>
            </w:r>
            <w:r w:rsidR="0052456F" w:rsidRPr="0052456F">
              <w:rPr>
                <w:sz w:val="22"/>
                <w:szCs w:val="22"/>
              </w:rPr>
              <w:t>,</w:t>
            </w:r>
            <w:r w:rsidR="009E2026">
              <w:rPr>
                <w:sz w:val="22"/>
                <w:szCs w:val="22"/>
              </w:rPr>
              <w:t>2</w:t>
            </w:r>
            <w:r w:rsidR="0052456F" w:rsidRPr="0052456F">
              <w:rPr>
                <w:sz w:val="22"/>
                <w:szCs w:val="22"/>
              </w:rPr>
              <w:t xml:space="preserve"> </w:t>
            </w:r>
            <w:proofErr w:type="spellStart"/>
            <w:r w:rsidR="0052456F" w:rsidRPr="0052456F">
              <w:rPr>
                <w:sz w:val="22"/>
                <w:szCs w:val="22"/>
              </w:rPr>
              <w:t>тыс</w:t>
            </w:r>
            <w:proofErr w:type="gramStart"/>
            <w:r w:rsidR="0052456F" w:rsidRPr="0052456F">
              <w:rPr>
                <w:sz w:val="22"/>
                <w:szCs w:val="22"/>
              </w:rPr>
              <w:t>.р</w:t>
            </w:r>
            <w:proofErr w:type="gramEnd"/>
            <w:r w:rsidR="0052456F" w:rsidRPr="0052456F">
              <w:rPr>
                <w:sz w:val="22"/>
                <w:szCs w:val="22"/>
              </w:rPr>
              <w:t>уб</w:t>
            </w:r>
            <w:proofErr w:type="spellEnd"/>
            <w:r w:rsidR="0052456F" w:rsidRPr="0052456F">
              <w:rPr>
                <w:sz w:val="22"/>
                <w:szCs w:val="22"/>
              </w:rPr>
              <w:t>.;</w:t>
            </w:r>
          </w:p>
          <w:p w:rsidR="0052456F" w:rsidRPr="0052456F" w:rsidRDefault="00C5042C" w:rsidP="0052456F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2025</w:t>
            </w:r>
            <w:r w:rsidR="0052456F" w:rsidRPr="0052456F">
              <w:rPr>
                <w:sz w:val="22"/>
                <w:szCs w:val="22"/>
              </w:rPr>
              <w:t xml:space="preserve"> год – </w:t>
            </w:r>
            <w:r w:rsidR="009E2026">
              <w:rPr>
                <w:sz w:val="22"/>
                <w:szCs w:val="22"/>
              </w:rPr>
              <w:t>5172,2</w:t>
            </w:r>
            <w:r w:rsidR="0052456F" w:rsidRPr="0052456F">
              <w:rPr>
                <w:sz w:val="22"/>
                <w:szCs w:val="22"/>
              </w:rPr>
              <w:t xml:space="preserve"> </w:t>
            </w:r>
            <w:proofErr w:type="spellStart"/>
            <w:r w:rsidR="0052456F" w:rsidRPr="0052456F">
              <w:rPr>
                <w:sz w:val="22"/>
                <w:szCs w:val="22"/>
              </w:rPr>
              <w:t>тыс</w:t>
            </w:r>
            <w:proofErr w:type="gramStart"/>
            <w:r w:rsidR="0052456F" w:rsidRPr="0052456F">
              <w:rPr>
                <w:sz w:val="22"/>
                <w:szCs w:val="22"/>
              </w:rPr>
              <w:t>.р</w:t>
            </w:r>
            <w:proofErr w:type="gramEnd"/>
            <w:r w:rsidR="0052456F" w:rsidRPr="0052456F">
              <w:rPr>
                <w:sz w:val="22"/>
                <w:szCs w:val="22"/>
              </w:rPr>
              <w:t>уб</w:t>
            </w:r>
            <w:proofErr w:type="spellEnd"/>
            <w:r w:rsidR="0052456F" w:rsidRPr="0052456F">
              <w:rPr>
                <w:sz w:val="22"/>
                <w:szCs w:val="22"/>
              </w:rPr>
              <w:t>.;</w:t>
            </w:r>
          </w:p>
          <w:p w:rsidR="00C5042C" w:rsidRPr="0052456F" w:rsidRDefault="00C5042C" w:rsidP="009E2026">
            <w:pPr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2026</w:t>
            </w:r>
            <w:r w:rsidR="0052456F" w:rsidRPr="0052456F">
              <w:rPr>
                <w:sz w:val="22"/>
                <w:szCs w:val="22"/>
              </w:rPr>
              <w:t xml:space="preserve"> год – </w:t>
            </w:r>
            <w:r w:rsidR="009E2026">
              <w:rPr>
                <w:sz w:val="22"/>
                <w:szCs w:val="22"/>
              </w:rPr>
              <w:t>5172,2</w:t>
            </w:r>
            <w:r w:rsidR="0052456F" w:rsidRPr="0052456F">
              <w:rPr>
                <w:sz w:val="22"/>
                <w:szCs w:val="22"/>
              </w:rPr>
              <w:t xml:space="preserve"> </w:t>
            </w:r>
            <w:proofErr w:type="spellStart"/>
            <w:r w:rsidR="0052456F" w:rsidRPr="0052456F">
              <w:rPr>
                <w:sz w:val="22"/>
                <w:szCs w:val="22"/>
              </w:rPr>
              <w:t>тыс</w:t>
            </w:r>
            <w:proofErr w:type="gramStart"/>
            <w:r w:rsidR="0052456F" w:rsidRPr="0052456F">
              <w:rPr>
                <w:sz w:val="22"/>
                <w:szCs w:val="22"/>
              </w:rPr>
              <w:t>.р</w:t>
            </w:r>
            <w:proofErr w:type="gramEnd"/>
            <w:r w:rsidR="0052456F" w:rsidRPr="0052456F">
              <w:rPr>
                <w:sz w:val="22"/>
                <w:szCs w:val="22"/>
              </w:rPr>
              <w:t>уб</w:t>
            </w:r>
            <w:proofErr w:type="spellEnd"/>
            <w:r w:rsidR="0052456F" w:rsidRPr="0052456F">
              <w:rPr>
                <w:sz w:val="22"/>
                <w:szCs w:val="22"/>
              </w:rPr>
              <w:t>.</w:t>
            </w:r>
          </w:p>
        </w:tc>
      </w:tr>
      <w:tr w:rsidR="00207FB1" w:rsidTr="00C5042C">
        <w:trPr>
          <w:trHeight w:val="4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Целевые индикаторы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FB1" w:rsidRPr="0052456F" w:rsidRDefault="00207FB1">
            <w:pPr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 xml:space="preserve">Число субъектов МСП на 10 </w:t>
            </w:r>
            <w:proofErr w:type="spellStart"/>
            <w:r w:rsidRPr="0052456F">
              <w:rPr>
                <w:sz w:val="22"/>
                <w:szCs w:val="22"/>
              </w:rPr>
              <w:t>тыс</w:t>
            </w:r>
            <w:proofErr w:type="gramStart"/>
            <w:r w:rsidRPr="0052456F">
              <w:rPr>
                <w:sz w:val="22"/>
                <w:szCs w:val="22"/>
              </w:rPr>
              <w:t>.ч</w:t>
            </w:r>
            <w:proofErr w:type="gramEnd"/>
            <w:r w:rsidRPr="0052456F">
              <w:rPr>
                <w:sz w:val="22"/>
                <w:szCs w:val="22"/>
              </w:rPr>
              <w:t>еловек</w:t>
            </w:r>
            <w:proofErr w:type="spellEnd"/>
            <w:r w:rsidRPr="0052456F">
              <w:rPr>
                <w:sz w:val="22"/>
                <w:szCs w:val="22"/>
              </w:rPr>
              <w:t xml:space="preserve"> населения – 300 ед.</w:t>
            </w:r>
          </w:p>
          <w:p w:rsidR="00207FB1" w:rsidRPr="0052456F" w:rsidRDefault="00207FB1">
            <w:pPr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Число субъектов МСП – 2245 ед.</w:t>
            </w:r>
          </w:p>
          <w:p w:rsidR="00207FB1" w:rsidRPr="0052456F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 – 27%</w:t>
            </w:r>
          </w:p>
          <w:p w:rsidR="00207FB1" w:rsidRPr="0052456F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Среднесписочная численность работников (без внешних совместителей) малых предприятий – 3400 чел.</w:t>
            </w:r>
          </w:p>
          <w:p w:rsidR="00207FB1" w:rsidRPr="0052456F" w:rsidRDefault="00207FB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Среднесписочная численность работников (без внешних совместителей) средних предприятий – 1300 чел.</w:t>
            </w:r>
          </w:p>
          <w:p w:rsidR="00207FB1" w:rsidRPr="0052456F" w:rsidRDefault="00207FB1">
            <w:pPr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Количество хозяйствующих субъектов, осуществляющих розничную торговлю -  1268 ед.</w:t>
            </w:r>
          </w:p>
          <w:p w:rsidR="00207FB1" w:rsidRPr="0052456F" w:rsidRDefault="00207FB1">
            <w:pPr>
              <w:ind w:firstLine="459"/>
              <w:jc w:val="both"/>
              <w:rPr>
                <w:sz w:val="22"/>
                <w:szCs w:val="22"/>
              </w:rPr>
            </w:pPr>
            <w:r w:rsidRPr="0052456F">
              <w:rPr>
                <w:sz w:val="22"/>
                <w:szCs w:val="22"/>
              </w:rPr>
              <w:t>Количество торговых объектов - 315 ед.</w:t>
            </w:r>
          </w:p>
        </w:tc>
      </w:tr>
    </w:tbl>
    <w:p w:rsidR="00F77671" w:rsidRDefault="00F77671"/>
    <w:sectPr w:rsidR="00F77671" w:rsidSect="00207F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F6F9F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428A3"/>
    <w:multiLevelType w:val="hybridMultilevel"/>
    <w:tmpl w:val="B4A4A23E"/>
    <w:lvl w:ilvl="0" w:tplc="43604E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B1"/>
    <w:rsid w:val="0018598F"/>
    <w:rsid w:val="00207FB1"/>
    <w:rsid w:val="0052456F"/>
    <w:rsid w:val="00533947"/>
    <w:rsid w:val="00657893"/>
    <w:rsid w:val="0092328F"/>
    <w:rsid w:val="009E2026"/>
    <w:rsid w:val="00AD7089"/>
    <w:rsid w:val="00C5042C"/>
    <w:rsid w:val="00D554C4"/>
    <w:rsid w:val="00F7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7FB1"/>
    <w:rPr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6578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7893"/>
    <w:rPr>
      <w:b/>
      <w:bCs/>
      <w:kern w:val="36"/>
      <w:sz w:val="48"/>
      <w:szCs w:val="48"/>
    </w:rPr>
  </w:style>
  <w:style w:type="paragraph" w:styleId="a4">
    <w:name w:val="Title"/>
    <w:basedOn w:val="a0"/>
    <w:next w:val="a0"/>
    <w:link w:val="a5"/>
    <w:qFormat/>
    <w:rsid w:val="006578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link w:val="a4"/>
    <w:rsid w:val="00657893"/>
    <w:rPr>
      <w:rFonts w:ascii="Cambria" w:hAnsi="Cambria"/>
      <w:b/>
      <w:bCs/>
      <w:kern w:val="28"/>
      <w:sz w:val="32"/>
      <w:szCs w:val="32"/>
    </w:rPr>
  </w:style>
  <w:style w:type="paragraph" w:styleId="a6">
    <w:name w:val="List Paragraph"/>
    <w:basedOn w:val="a0"/>
    <w:uiPriority w:val="34"/>
    <w:qFormat/>
    <w:rsid w:val="00657893"/>
    <w:pPr>
      <w:ind w:left="708"/>
    </w:pPr>
  </w:style>
  <w:style w:type="paragraph" w:styleId="a7">
    <w:name w:val="Intense Quote"/>
    <w:basedOn w:val="a0"/>
    <w:next w:val="a0"/>
    <w:link w:val="a8"/>
    <w:uiPriority w:val="30"/>
    <w:qFormat/>
    <w:rsid w:val="0065789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en-US"/>
    </w:rPr>
  </w:style>
  <w:style w:type="character" w:customStyle="1" w:styleId="a8">
    <w:name w:val="Выделенная цитата Знак"/>
    <w:link w:val="a7"/>
    <w:uiPriority w:val="30"/>
    <w:rsid w:val="00657893"/>
    <w:rPr>
      <w:b/>
      <w:bCs/>
      <w:i/>
      <w:iCs/>
      <w:color w:val="4F81BD"/>
      <w:sz w:val="24"/>
      <w:szCs w:val="24"/>
    </w:rPr>
  </w:style>
  <w:style w:type="paragraph" w:styleId="a">
    <w:name w:val="List Bullet"/>
    <w:basedOn w:val="a0"/>
    <w:uiPriority w:val="99"/>
    <w:semiHidden/>
    <w:unhideWhenUsed/>
    <w:rsid w:val="00207FB1"/>
    <w:pPr>
      <w:numPr>
        <w:numId w:val="1"/>
      </w:numPr>
      <w:contextualSpacing/>
    </w:pPr>
  </w:style>
  <w:style w:type="paragraph" w:customStyle="1" w:styleId="ConsPlusCell">
    <w:name w:val="ConsPlusCell"/>
    <w:uiPriority w:val="99"/>
    <w:rsid w:val="00207FB1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07FB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rsid w:val="0020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8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Амлиханова Ольга Викторовна</dc:creator>
  <cp:lastModifiedBy>Амлиханова Ольга Викторовна</cp:lastModifiedBy>
  <cp:revision>6</cp:revision>
  <cp:lastPrinted>2023-11-13T12:04:00Z</cp:lastPrinted>
  <dcterms:created xsi:type="dcterms:W3CDTF">2022-11-14T05:20:00Z</dcterms:created>
  <dcterms:modified xsi:type="dcterms:W3CDTF">2023-11-13T12:05:00Z</dcterms:modified>
</cp:coreProperties>
</file>